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8E91" w14:textId="454D272F" w:rsidR="008246B7" w:rsidRPr="005F572B" w:rsidRDefault="007C4CA0" w:rsidP="00527C40">
      <w:pPr>
        <w:jc w:val="center"/>
        <w:rPr>
          <w:b/>
          <w:sz w:val="28"/>
          <w:u w:val="single"/>
        </w:rPr>
      </w:pPr>
      <w:r w:rsidRPr="005F572B">
        <w:rPr>
          <w:b/>
          <w:sz w:val="28"/>
          <w:u w:val="single"/>
        </w:rPr>
        <w:t xml:space="preserve">Y12 Media Studies </w:t>
      </w:r>
      <w:r w:rsidR="006C444F">
        <w:rPr>
          <w:b/>
          <w:sz w:val="28"/>
          <w:u w:val="single"/>
        </w:rPr>
        <w:t xml:space="preserve">Transition </w:t>
      </w:r>
      <w:r w:rsidR="00F65591">
        <w:rPr>
          <w:b/>
          <w:sz w:val="28"/>
          <w:u w:val="single"/>
        </w:rPr>
        <w:t>Tasks</w:t>
      </w:r>
      <w:r w:rsidR="008246B7">
        <w:rPr>
          <w:b/>
          <w:sz w:val="28"/>
          <w:u w:val="single"/>
        </w:rPr>
        <w:t xml:space="preserve"> – Due </w:t>
      </w:r>
      <w:r w:rsidR="001303C5">
        <w:rPr>
          <w:b/>
          <w:sz w:val="28"/>
          <w:u w:val="single"/>
        </w:rPr>
        <w:t>September 2020</w:t>
      </w:r>
    </w:p>
    <w:p w14:paraId="52F95157" w14:textId="77777777" w:rsidR="00026FF9" w:rsidRDefault="00026FF9">
      <w:pPr>
        <w:rPr>
          <w:sz w:val="28"/>
          <w:u w:val="single"/>
        </w:rPr>
      </w:pPr>
    </w:p>
    <w:p w14:paraId="59168FDE" w14:textId="3AC2A7F1" w:rsidR="005A6A82" w:rsidRDefault="00026FF9">
      <w:pPr>
        <w:rPr>
          <w:sz w:val="28"/>
        </w:rPr>
      </w:pPr>
      <w:r w:rsidRPr="00026FF9">
        <w:rPr>
          <w:sz w:val="28"/>
        </w:rPr>
        <w:t xml:space="preserve">You are going to create a portfolio of work </w:t>
      </w:r>
      <w:r>
        <w:rPr>
          <w:sz w:val="28"/>
        </w:rPr>
        <w:t>which will</w:t>
      </w:r>
      <w:r w:rsidRPr="00026FF9">
        <w:rPr>
          <w:sz w:val="28"/>
        </w:rPr>
        <w:t xml:space="preserve"> underpin your studies over the next two years.</w:t>
      </w:r>
      <w:r>
        <w:rPr>
          <w:sz w:val="28"/>
        </w:rPr>
        <w:t xml:space="preserve"> </w:t>
      </w:r>
      <w:r w:rsidR="00FE203C">
        <w:rPr>
          <w:sz w:val="28"/>
        </w:rPr>
        <w:t xml:space="preserve">We would like you to bring this </w:t>
      </w:r>
      <w:r w:rsidR="005A6A82">
        <w:rPr>
          <w:sz w:val="28"/>
        </w:rPr>
        <w:t xml:space="preserve">portfolio </w:t>
      </w:r>
      <w:r w:rsidR="00FE203C">
        <w:rPr>
          <w:sz w:val="28"/>
        </w:rPr>
        <w:t xml:space="preserve">with you in September. </w:t>
      </w:r>
    </w:p>
    <w:p w14:paraId="7196CDA4" w14:textId="54298572" w:rsidR="00026FF9" w:rsidRDefault="00026FF9">
      <w:pPr>
        <w:rPr>
          <w:sz w:val="28"/>
        </w:rPr>
      </w:pPr>
      <w:r>
        <w:rPr>
          <w:sz w:val="28"/>
        </w:rPr>
        <w:t xml:space="preserve">The articles </w:t>
      </w:r>
      <w:r w:rsidR="005A6A82">
        <w:rPr>
          <w:sz w:val="28"/>
        </w:rPr>
        <w:t xml:space="preserve">you will be reading </w:t>
      </w:r>
      <w:r>
        <w:rPr>
          <w:sz w:val="28"/>
        </w:rPr>
        <w:t xml:space="preserve">in the EMC resource pack are a great place to start building your understanding of the media landscape. </w:t>
      </w:r>
    </w:p>
    <w:p w14:paraId="3E585220" w14:textId="7554091B" w:rsidR="005A6A82" w:rsidRDefault="005A6A82" w:rsidP="005A6A82">
      <w:pPr>
        <w:jc w:val="center"/>
        <w:rPr>
          <w:sz w:val="28"/>
        </w:rPr>
      </w:pPr>
      <w:r w:rsidRPr="005A6A82">
        <w:rPr>
          <w:sz w:val="28"/>
          <w:highlight w:val="yellow"/>
        </w:rPr>
        <w:t xml:space="preserve">Please email </w:t>
      </w:r>
      <w:hyperlink r:id="rId7" w:history="1">
        <w:r w:rsidRPr="005A6A82">
          <w:rPr>
            <w:rStyle w:val="Hyperlink"/>
            <w:sz w:val="28"/>
            <w:highlight w:val="yellow"/>
          </w:rPr>
          <w:t>rbaker@sjfchs.org.uk</w:t>
        </w:r>
      </w:hyperlink>
      <w:r w:rsidRPr="005A6A82">
        <w:rPr>
          <w:sz w:val="28"/>
          <w:highlight w:val="yellow"/>
        </w:rPr>
        <w:t xml:space="preserve"> if you </w:t>
      </w:r>
      <w:r w:rsidR="009609A4">
        <w:rPr>
          <w:sz w:val="28"/>
          <w:highlight w:val="yellow"/>
        </w:rPr>
        <w:t xml:space="preserve">will register </w:t>
      </w:r>
      <w:r w:rsidRPr="005A6A82">
        <w:rPr>
          <w:sz w:val="28"/>
          <w:highlight w:val="yellow"/>
        </w:rPr>
        <w:t>at S</w:t>
      </w:r>
      <w:r w:rsidR="009609A4">
        <w:rPr>
          <w:sz w:val="28"/>
          <w:highlight w:val="yellow"/>
        </w:rPr>
        <w:t xml:space="preserve">t </w:t>
      </w:r>
      <w:r w:rsidRPr="005A6A82">
        <w:rPr>
          <w:sz w:val="28"/>
          <w:highlight w:val="yellow"/>
        </w:rPr>
        <w:t>J</w:t>
      </w:r>
      <w:r w:rsidR="009609A4">
        <w:rPr>
          <w:sz w:val="28"/>
          <w:highlight w:val="yellow"/>
        </w:rPr>
        <w:t xml:space="preserve">ohn </w:t>
      </w:r>
      <w:r w:rsidRPr="005A6A82">
        <w:rPr>
          <w:sz w:val="28"/>
          <w:highlight w:val="yellow"/>
        </w:rPr>
        <w:t>F</w:t>
      </w:r>
      <w:r w:rsidR="009609A4">
        <w:rPr>
          <w:sz w:val="28"/>
          <w:highlight w:val="yellow"/>
        </w:rPr>
        <w:t>isher</w:t>
      </w:r>
      <w:r w:rsidRPr="005A6A82">
        <w:rPr>
          <w:sz w:val="28"/>
          <w:highlight w:val="yellow"/>
        </w:rPr>
        <w:t xml:space="preserve">, or </w:t>
      </w:r>
      <w:hyperlink r:id="rId8" w:history="1">
        <w:r w:rsidRPr="005A6A82">
          <w:rPr>
            <w:rStyle w:val="Hyperlink"/>
            <w:sz w:val="28"/>
            <w:highlight w:val="yellow"/>
          </w:rPr>
          <w:t>f.trought@staidans.co.uk</w:t>
        </w:r>
      </w:hyperlink>
      <w:r w:rsidRPr="005A6A82">
        <w:rPr>
          <w:sz w:val="28"/>
          <w:highlight w:val="yellow"/>
        </w:rPr>
        <w:t xml:space="preserve"> if you </w:t>
      </w:r>
      <w:r w:rsidR="009609A4">
        <w:rPr>
          <w:sz w:val="28"/>
          <w:highlight w:val="yellow"/>
        </w:rPr>
        <w:t>will register</w:t>
      </w:r>
      <w:r w:rsidRPr="005A6A82">
        <w:rPr>
          <w:sz w:val="28"/>
          <w:highlight w:val="yellow"/>
        </w:rPr>
        <w:t xml:space="preserve"> at S</w:t>
      </w:r>
      <w:r w:rsidR="009609A4">
        <w:rPr>
          <w:sz w:val="28"/>
          <w:highlight w:val="yellow"/>
        </w:rPr>
        <w:t xml:space="preserve">t </w:t>
      </w:r>
      <w:r w:rsidRPr="005A6A82">
        <w:rPr>
          <w:sz w:val="28"/>
          <w:highlight w:val="yellow"/>
        </w:rPr>
        <w:t>A</w:t>
      </w:r>
      <w:r w:rsidR="009609A4">
        <w:rPr>
          <w:sz w:val="28"/>
          <w:highlight w:val="yellow"/>
        </w:rPr>
        <w:t>idan’s</w:t>
      </w:r>
      <w:bookmarkStart w:id="0" w:name="_GoBack"/>
      <w:bookmarkEnd w:id="0"/>
      <w:r w:rsidRPr="005A6A82">
        <w:rPr>
          <w:sz w:val="28"/>
          <w:highlight w:val="yellow"/>
        </w:rPr>
        <w:t xml:space="preserve"> to get the resource pack. Use the subject line ‘Media transition’.</w:t>
      </w:r>
    </w:p>
    <w:p w14:paraId="124F5D2E" w14:textId="4C301996" w:rsidR="00026FF9" w:rsidRDefault="00026FF9" w:rsidP="005A6A82">
      <w:pPr>
        <w:rPr>
          <w:sz w:val="28"/>
        </w:rPr>
      </w:pPr>
      <w:r>
        <w:rPr>
          <w:sz w:val="28"/>
        </w:rPr>
        <w:t>The following tasks</w:t>
      </w:r>
      <w:r w:rsidR="005A6A82">
        <w:rPr>
          <w:sz w:val="28"/>
        </w:rPr>
        <w:t xml:space="preserve"> from the pack</w:t>
      </w:r>
      <w:r>
        <w:rPr>
          <w:sz w:val="28"/>
        </w:rPr>
        <w:t xml:space="preserve"> must be completed:</w:t>
      </w:r>
    </w:p>
    <w:p w14:paraId="1D886D6B" w14:textId="4A57A5C8" w:rsidR="00026FF9" w:rsidRPr="00527C40" w:rsidRDefault="00026FF9" w:rsidP="00527C40">
      <w:pPr>
        <w:pStyle w:val="ListParagraph"/>
        <w:numPr>
          <w:ilvl w:val="0"/>
          <w:numId w:val="3"/>
        </w:numPr>
        <w:rPr>
          <w:sz w:val="28"/>
        </w:rPr>
      </w:pPr>
      <w:r w:rsidRPr="00527C40">
        <w:rPr>
          <w:sz w:val="28"/>
        </w:rPr>
        <w:t>Read article 1:</w:t>
      </w:r>
      <w:r w:rsidR="00F65591" w:rsidRPr="00527C40">
        <w:rPr>
          <w:sz w:val="28"/>
        </w:rPr>
        <w:t xml:space="preserve"> </w:t>
      </w:r>
      <w:r w:rsidR="00F65591" w:rsidRPr="00527C40">
        <w:rPr>
          <w:i/>
          <w:sz w:val="28"/>
        </w:rPr>
        <w:t>The day Brexit didn’t happen</w:t>
      </w:r>
    </w:p>
    <w:p w14:paraId="1F7FCF56" w14:textId="43BEBA94" w:rsidR="00F65591" w:rsidRPr="00527C40" w:rsidRDefault="00F65591" w:rsidP="00527C40">
      <w:pPr>
        <w:pStyle w:val="ListParagraph"/>
        <w:numPr>
          <w:ilvl w:val="0"/>
          <w:numId w:val="3"/>
        </w:numPr>
        <w:rPr>
          <w:sz w:val="28"/>
        </w:rPr>
      </w:pPr>
      <w:r w:rsidRPr="00527C40">
        <w:rPr>
          <w:sz w:val="28"/>
        </w:rPr>
        <w:t>Complete the task on P7: Selecting two newspapers to study</w:t>
      </w:r>
    </w:p>
    <w:p w14:paraId="07088CB9" w14:textId="7A863985" w:rsidR="00F65591" w:rsidRPr="00527C40" w:rsidRDefault="00F65591" w:rsidP="00527C40">
      <w:pPr>
        <w:pStyle w:val="ListParagraph"/>
        <w:numPr>
          <w:ilvl w:val="0"/>
          <w:numId w:val="3"/>
        </w:numPr>
        <w:rPr>
          <w:i/>
          <w:sz w:val="28"/>
        </w:rPr>
      </w:pPr>
      <w:r w:rsidRPr="00527C40">
        <w:rPr>
          <w:sz w:val="28"/>
        </w:rPr>
        <w:t xml:space="preserve">Read article 5: </w:t>
      </w:r>
      <w:r w:rsidRPr="00527C40">
        <w:rPr>
          <w:i/>
          <w:sz w:val="28"/>
        </w:rPr>
        <w:t>Neale: Genre Repertoires</w:t>
      </w:r>
    </w:p>
    <w:p w14:paraId="0A599FED" w14:textId="4556BF3F" w:rsidR="00F65591" w:rsidRPr="00527C40" w:rsidRDefault="00F65591" w:rsidP="00527C40">
      <w:pPr>
        <w:pStyle w:val="ListParagraph"/>
        <w:numPr>
          <w:ilvl w:val="0"/>
          <w:numId w:val="3"/>
        </w:numPr>
        <w:rPr>
          <w:sz w:val="28"/>
        </w:rPr>
      </w:pPr>
      <w:r w:rsidRPr="00527C40">
        <w:rPr>
          <w:sz w:val="28"/>
        </w:rPr>
        <w:t>Complete the tasks on P40</w:t>
      </w:r>
    </w:p>
    <w:p w14:paraId="2BF39BE5" w14:textId="12A1C39E" w:rsidR="00F65591" w:rsidRPr="00527C40" w:rsidRDefault="00F65591" w:rsidP="00527C40">
      <w:pPr>
        <w:pStyle w:val="ListParagraph"/>
        <w:numPr>
          <w:ilvl w:val="0"/>
          <w:numId w:val="3"/>
        </w:numPr>
        <w:rPr>
          <w:sz w:val="28"/>
        </w:rPr>
      </w:pPr>
      <w:r w:rsidRPr="00527C40">
        <w:rPr>
          <w:sz w:val="28"/>
        </w:rPr>
        <w:t xml:space="preserve">Read article 8: </w:t>
      </w:r>
      <w:r w:rsidRPr="00527C40">
        <w:rPr>
          <w:i/>
          <w:sz w:val="28"/>
        </w:rPr>
        <w:t>Fighting Fit or Bad Medicine: Men’s Health</w:t>
      </w:r>
    </w:p>
    <w:p w14:paraId="62DA4DD4" w14:textId="7ED659F5" w:rsidR="00F65591" w:rsidRPr="00527C40" w:rsidRDefault="00F65591" w:rsidP="00527C40">
      <w:pPr>
        <w:pStyle w:val="ListParagraph"/>
        <w:numPr>
          <w:ilvl w:val="0"/>
          <w:numId w:val="3"/>
        </w:numPr>
        <w:rPr>
          <w:sz w:val="28"/>
        </w:rPr>
      </w:pPr>
      <w:r w:rsidRPr="00527C40">
        <w:rPr>
          <w:sz w:val="28"/>
        </w:rPr>
        <w:t xml:space="preserve">Complete the task on P60: Recreating Men’s Health: </w:t>
      </w:r>
      <w:proofErr w:type="spellStart"/>
      <w:r w:rsidRPr="00527C40">
        <w:rPr>
          <w:sz w:val="28"/>
        </w:rPr>
        <w:t>Sweding</w:t>
      </w:r>
      <w:proofErr w:type="spellEnd"/>
      <w:r w:rsidRPr="00527C40">
        <w:rPr>
          <w:sz w:val="28"/>
        </w:rPr>
        <w:t xml:space="preserve"> and the commutation test (</w:t>
      </w:r>
      <w:proofErr w:type="spellStart"/>
      <w:r w:rsidRPr="00527C40">
        <w:rPr>
          <w:sz w:val="28"/>
        </w:rPr>
        <w:t>n.b.</w:t>
      </w:r>
      <w:proofErr w:type="spellEnd"/>
      <w:r w:rsidRPr="00527C40">
        <w:rPr>
          <w:sz w:val="28"/>
        </w:rPr>
        <w:t xml:space="preserve"> use any technology you have at your disposal for this)</w:t>
      </w:r>
    </w:p>
    <w:p w14:paraId="0EA6416B" w14:textId="6C5264D5" w:rsidR="00527C40" w:rsidRPr="00527C40" w:rsidRDefault="00F65591" w:rsidP="00527C40">
      <w:pPr>
        <w:pStyle w:val="ListParagraph"/>
        <w:numPr>
          <w:ilvl w:val="0"/>
          <w:numId w:val="3"/>
        </w:numPr>
        <w:rPr>
          <w:sz w:val="28"/>
        </w:rPr>
      </w:pPr>
      <w:r w:rsidRPr="00527C40">
        <w:rPr>
          <w:sz w:val="28"/>
        </w:rPr>
        <w:t xml:space="preserve">Read article 9: </w:t>
      </w:r>
      <w:r w:rsidRPr="00527C40">
        <w:rPr>
          <w:i/>
          <w:sz w:val="28"/>
        </w:rPr>
        <w:t>Treasure Taken For Granted</w:t>
      </w:r>
    </w:p>
    <w:p w14:paraId="6E911ED3" w14:textId="621826F1" w:rsidR="007C4CA0" w:rsidRPr="00527C40" w:rsidRDefault="007C4CA0" w:rsidP="00527C40">
      <w:pPr>
        <w:pStyle w:val="ListParagraph"/>
        <w:numPr>
          <w:ilvl w:val="0"/>
          <w:numId w:val="3"/>
        </w:numPr>
        <w:rPr>
          <w:sz w:val="28"/>
        </w:rPr>
      </w:pPr>
      <w:r w:rsidRPr="00527C40">
        <w:rPr>
          <w:sz w:val="28"/>
        </w:rPr>
        <w:t>What is your Media Identity?</w:t>
      </w:r>
      <w:r w:rsidR="00527C40">
        <w:rPr>
          <w:sz w:val="28"/>
        </w:rPr>
        <w:t xml:space="preserve"> (See below)</w:t>
      </w:r>
    </w:p>
    <w:p w14:paraId="50586FCD" w14:textId="1553408E" w:rsidR="007C4CA0" w:rsidRPr="005A6A82" w:rsidRDefault="005A6A82">
      <w:pPr>
        <w:rPr>
          <w:rFonts w:cstheme="minorHAnsi"/>
          <w:b/>
          <w:sz w:val="28"/>
          <w:szCs w:val="28"/>
        </w:rPr>
      </w:pPr>
      <w:r>
        <w:rPr>
          <w:rFonts w:cstheme="minorHAnsi"/>
          <w:b/>
          <w:sz w:val="28"/>
          <w:szCs w:val="28"/>
        </w:rPr>
        <w:t xml:space="preserve">Task 8 asks you </w:t>
      </w:r>
      <w:r w:rsidR="007C4CA0" w:rsidRPr="005A6A82">
        <w:rPr>
          <w:rFonts w:cstheme="minorHAnsi"/>
          <w:b/>
          <w:sz w:val="28"/>
          <w:szCs w:val="28"/>
        </w:rPr>
        <w:t xml:space="preserve">to create a document </w:t>
      </w:r>
      <w:r w:rsidR="00473928" w:rsidRPr="005A6A82">
        <w:rPr>
          <w:rFonts w:cstheme="minorHAnsi"/>
          <w:b/>
          <w:sz w:val="28"/>
          <w:szCs w:val="28"/>
        </w:rPr>
        <w:t xml:space="preserve">detailing </w:t>
      </w:r>
      <w:r w:rsidR="007C4CA0" w:rsidRPr="005A6A82">
        <w:rPr>
          <w:rFonts w:cstheme="minorHAnsi"/>
          <w:b/>
          <w:sz w:val="28"/>
          <w:szCs w:val="28"/>
        </w:rPr>
        <w:t>the way that media has influenced your identity.</w:t>
      </w:r>
    </w:p>
    <w:p w14:paraId="6BC5DBB8" w14:textId="51CB9E1B" w:rsidR="007C4CA0" w:rsidRPr="005A6A82" w:rsidRDefault="007C4CA0">
      <w:pPr>
        <w:rPr>
          <w:rFonts w:cstheme="minorHAnsi"/>
          <w:b/>
          <w:sz w:val="28"/>
          <w:szCs w:val="28"/>
        </w:rPr>
      </w:pPr>
      <w:r w:rsidRPr="005A6A82">
        <w:rPr>
          <w:rFonts w:cstheme="minorHAnsi"/>
          <w:b/>
          <w:sz w:val="28"/>
          <w:szCs w:val="28"/>
        </w:rPr>
        <w:t>This can be presented in any way you wish –</w:t>
      </w:r>
      <w:r w:rsidR="005A6A82" w:rsidRPr="005A6A82">
        <w:rPr>
          <w:rFonts w:cstheme="minorHAnsi"/>
          <w:b/>
          <w:sz w:val="28"/>
          <w:szCs w:val="28"/>
        </w:rPr>
        <w:t xml:space="preserve"> you will be using it when </w:t>
      </w:r>
      <w:r w:rsidR="005A6A82">
        <w:rPr>
          <w:rFonts w:cstheme="minorHAnsi"/>
          <w:b/>
          <w:sz w:val="28"/>
          <w:szCs w:val="28"/>
        </w:rPr>
        <w:t>we</w:t>
      </w:r>
      <w:r w:rsidR="005A6A82" w:rsidRPr="005A6A82">
        <w:rPr>
          <w:rFonts w:cstheme="minorHAnsi"/>
          <w:b/>
          <w:sz w:val="28"/>
          <w:szCs w:val="28"/>
        </w:rPr>
        <w:t xml:space="preserve"> start in September, so be sure to complete this task!</w:t>
      </w:r>
    </w:p>
    <w:p w14:paraId="208B104A" w14:textId="77777777" w:rsidR="007C4CA0" w:rsidRPr="00527C40" w:rsidRDefault="007C4CA0" w:rsidP="007C4CA0">
      <w:pPr>
        <w:pStyle w:val="ListParagraph"/>
        <w:numPr>
          <w:ilvl w:val="0"/>
          <w:numId w:val="1"/>
        </w:numPr>
        <w:rPr>
          <w:rFonts w:cstheme="minorHAnsi"/>
          <w:sz w:val="28"/>
          <w:szCs w:val="28"/>
        </w:rPr>
      </w:pPr>
      <w:r w:rsidRPr="00527C40">
        <w:rPr>
          <w:rFonts w:cstheme="minorHAnsi"/>
          <w:sz w:val="28"/>
          <w:szCs w:val="28"/>
        </w:rPr>
        <w:t>A PowerPoint</w:t>
      </w:r>
    </w:p>
    <w:p w14:paraId="11FCB6D6" w14:textId="77777777" w:rsidR="007C4CA0" w:rsidRPr="00527C40" w:rsidRDefault="007C4CA0" w:rsidP="007C4CA0">
      <w:pPr>
        <w:pStyle w:val="ListParagraph"/>
        <w:numPr>
          <w:ilvl w:val="0"/>
          <w:numId w:val="1"/>
        </w:numPr>
        <w:rPr>
          <w:rFonts w:cstheme="minorHAnsi"/>
          <w:sz w:val="28"/>
          <w:szCs w:val="28"/>
        </w:rPr>
      </w:pPr>
      <w:r w:rsidRPr="00527C40">
        <w:rPr>
          <w:rFonts w:cstheme="minorHAnsi"/>
          <w:sz w:val="28"/>
          <w:szCs w:val="28"/>
        </w:rPr>
        <w:t>An essay</w:t>
      </w:r>
    </w:p>
    <w:p w14:paraId="26FEDBF4" w14:textId="77777777" w:rsidR="007C4CA0" w:rsidRPr="00527C40" w:rsidRDefault="007C4CA0" w:rsidP="007C4CA0">
      <w:pPr>
        <w:pStyle w:val="ListParagraph"/>
        <w:numPr>
          <w:ilvl w:val="0"/>
          <w:numId w:val="1"/>
        </w:numPr>
        <w:rPr>
          <w:rFonts w:cstheme="minorHAnsi"/>
          <w:sz w:val="28"/>
          <w:szCs w:val="28"/>
        </w:rPr>
      </w:pPr>
      <w:r w:rsidRPr="00527C40">
        <w:rPr>
          <w:rFonts w:cstheme="minorHAnsi"/>
          <w:sz w:val="28"/>
          <w:szCs w:val="28"/>
        </w:rPr>
        <w:t>A vlog or podcast</w:t>
      </w:r>
    </w:p>
    <w:p w14:paraId="1A48D990" w14:textId="77777777" w:rsidR="007C4CA0" w:rsidRPr="00527C40" w:rsidRDefault="007C4CA0" w:rsidP="007C4CA0">
      <w:pPr>
        <w:pStyle w:val="ListParagraph"/>
        <w:numPr>
          <w:ilvl w:val="0"/>
          <w:numId w:val="1"/>
        </w:numPr>
        <w:rPr>
          <w:rFonts w:cstheme="minorHAnsi"/>
          <w:sz w:val="28"/>
          <w:szCs w:val="28"/>
        </w:rPr>
      </w:pPr>
      <w:r w:rsidRPr="00527C40">
        <w:rPr>
          <w:rFonts w:cstheme="minorHAnsi"/>
          <w:sz w:val="28"/>
          <w:szCs w:val="28"/>
        </w:rPr>
        <w:t>A magazine front cover</w:t>
      </w:r>
    </w:p>
    <w:p w14:paraId="77CF2C72" w14:textId="77777777" w:rsidR="007C4CA0" w:rsidRPr="00527C40" w:rsidRDefault="007C4CA0" w:rsidP="007C4CA0">
      <w:pPr>
        <w:pStyle w:val="ListParagraph"/>
        <w:numPr>
          <w:ilvl w:val="0"/>
          <w:numId w:val="1"/>
        </w:numPr>
        <w:rPr>
          <w:rFonts w:cstheme="minorHAnsi"/>
          <w:sz w:val="28"/>
          <w:szCs w:val="28"/>
        </w:rPr>
      </w:pPr>
      <w:r w:rsidRPr="00527C40">
        <w:rPr>
          <w:rFonts w:cstheme="minorHAnsi"/>
          <w:sz w:val="28"/>
          <w:szCs w:val="28"/>
        </w:rPr>
        <w:t>A trailer</w:t>
      </w:r>
    </w:p>
    <w:p w14:paraId="61E90806" w14:textId="77777777" w:rsidR="007C4CA0" w:rsidRPr="00527C40" w:rsidRDefault="007C4CA0" w:rsidP="007C4CA0">
      <w:pPr>
        <w:pStyle w:val="ListParagraph"/>
        <w:numPr>
          <w:ilvl w:val="0"/>
          <w:numId w:val="1"/>
        </w:numPr>
        <w:rPr>
          <w:rFonts w:cstheme="minorHAnsi"/>
          <w:sz w:val="28"/>
          <w:szCs w:val="28"/>
        </w:rPr>
      </w:pPr>
      <w:r w:rsidRPr="00527C40">
        <w:rPr>
          <w:rFonts w:cstheme="minorHAnsi"/>
          <w:sz w:val="28"/>
          <w:szCs w:val="28"/>
        </w:rPr>
        <w:lastRenderedPageBreak/>
        <w:t>A music video</w:t>
      </w:r>
    </w:p>
    <w:p w14:paraId="43E5BCB3" w14:textId="77777777" w:rsidR="005F572B" w:rsidRPr="00527C40" w:rsidRDefault="005F572B" w:rsidP="007C4CA0">
      <w:pPr>
        <w:pStyle w:val="ListParagraph"/>
        <w:numPr>
          <w:ilvl w:val="0"/>
          <w:numId w:val="1"/>
        </w:numPr>
        <w:rPr>
          <w:rFonts w:cstheme="minorHAnsi"/>
          <w:sz w:val="28"/>
          <w:szCs w:val="28"/>
        </w:rPr>
      </w:pPr>
      <w:r w:rsidRPr="00527C40">
        <w:rPr>
          <w:rFonts w:cstheme="minorHAnsi"/>
          <w:sz w:val="28"/>
          <w:szCs w:val="28"/>
        </w:rPr>
        <w:t>A chat show</w:t>
      </w:r>
    </w:p>
    <w:p w14:paraId="77B67210" w14:textId="52D0FBAE" w:rsidR="00527C40" w:rsidRDefault="007C4CA0" w:rsidP="00527C40">
      <w:pPr>
        <w:pStyle w:val="ListParagraph"/>
        <w:numPr>
          <w:ilvl w:val="0"/>
          <w:numId w:val="1"/>
        </w:numPr>
        <w:rPr>
          <w:rFonts w:cstheme="minorHAnsi"/>
          <w:sz w:val="28"/>
          <w:szCs w:val="28"/>
        </w:rPr>
      </w:pPr>
      <w:r w:rsidRPr="00527C40">
        <w:rPr>
          <w:rFonts w:cstheme="minorHAnsi"/>
          <w:sz w:val="28"/>
          <w:szCs w:val="28"/>
        </w:rPr>
        <w:t>Or any other media form you would like to mimic</w:t>
      </w:r>
    </w:p>
    <w:p w14:paraId="36542B30" w14:textId="77777777" w:rsidR="005A6A82" w:rsidRPr="005A6A82" w:rsidRDefault="005A6A82" w:rsidP="005A6A82">
      <w:pPr>
        <w:pStyle w:val="ListParagraph"/>
        <w:rPr>
          <w:rFonts w:cstheme="minorHAnsi"/>
          <w:sz w:val="28"/>
          <w:szCs w:val="28"/>
        </w:rPr>
      </w:pPr>
    </w:p>
    <w:p w14:paraId="0AD653A0" w14:textId="77777777" w:rsidR="007C4CA0" w:rsidRPr="00527C40" w:rsidRDefault="007C4CA0" w:rsidP="007C4CA0">
      <w:pPr>
        <w:rPr>
          <w:rFonts w:cstheme="minorHAnsi"/>
          <w:b/>
          <w:sz w:val="28"/>
          <w:szCs w:val="28"/>
          <w:u w:val="single"/>
        </w:rPr>
      </w:pPr>
      <w:r w:rsidRPr="00527C40">
        <w:rPr>
          <w:rFonts w:cstheme="minorHAnsi"/>
          <w:b/>
          <w:sz w:val="28"/>
          <w:szCs w:val="28"/>
          <w:u w:val="single"/>
        </w:rPr>
        <w:t>What you need to include:</w:t>
      </w:r>
    </w:p>
    <w:p w14:paraId="5B52E3A9" w14:textId="2B3661D4" w:rsidR="005F572B" w:rsidRPr="00527C40" w:rsidRDefault="005F572B" w:rsidP="005F572B">
      <w:pPr>
        <w:pStyle w:val="ListParagraph"/>
        <w:numPr>
          <w:ilvl w:val="0"/>
          <w:numId w:val="2"/>
        </w:numPr>
        <w:rPr>
          <w:rFonts w:cstheme="minorHAnsi"/>
          <w:b/>
          <w:sz w:val="28"/>
          <w:szCs w:val="28"/>
        </w:rPr>
      </w:pPr>
      <w:r w:rsidRPr="00527C40">
        <w:rPr>
          <w:rFonts w:cstheme="minorHAnsi"/>
          <w:b/>
          <w:sz w:val="28"/>
          <w:szCs w:val="28"/>
        </w:rPr>
        <w:t xml:space="preserve">Include references to the key media products </w:t>
      </w:r>
      <w:r w:rsidR="005A6A82">
        <w:rPr>
          <w:rFonts w:cstheme="minorHAnsi"/>
          <w:b/>
          <w:sz w:val="28"/>
          <w:szCs w:val="28"/>
        </w:rPr>
        <w:t xml:space="preserve">you consume </w:t>
      </w:r>
      <w:r w:rsidRPr="00527C40">
        <w:rPr>
          <w:rFonts w:cstheme="minorHAnsi"/>
          <w:b/>
          <w:sz w:val="28"/>
          <w:szCs w:val="28"/>
        </w:rPr>
        <w:t>and how they have shaped you</w:t>
      </w:r>
    </w:p>
    <w:p w14:paraId="15F4AFA0" w14:textId="393E8D8D" w:rsidR="00473928" w:rsidRPr="00527C40" w:rsidRDefault="005F572B" w:rsidP="00473928">
      <w:pPr>
        <w:pStyle w:val="ListParagraph"/>
        <w:numPr>
          <w:ilvl w:val="0"/>
          <w:numId w:val="2"/>
        </w:numPr>
        <w:rPr>
          <w:rFonts w:cstheme="minorHAnsi"/>
          <w:sz w:val="28"/>
          <w:szCs w:val="28"/>
        </w:rPr>
      </w:pPr>
      <w:r w:rsidRPr="00527C40">
        <w:rPr>
          <w:rFonts w:cstheme="minorHAnsi"/>
          <w:sz w:val="28"/>
          <w:szCs w:val="28"/>
        </w:rPr>
        <w:t>for example – are there any TV shows, games,</w:t>
      </w:r>
      <w:r w:rsidR="00026FF9" w:rsidRPr="00527C40">
        <w:rPr>
          <w:rFonts w:cstheme="minorHAnsi"/>
          <w:sz w:val="28"/>
          <w:szCs w:val="28"/>
        </w:rPr>
        <w:t xml:space="preserve"> magazines or</w:t>
      </w:r>
      <w:r w:rsidRPr="00527C40">
        <w:rPr>
          <w:rFonts w:cstheme="minorHAnsi"/>
          <w:sz w:val="28"/>
          <w:szCs w:val="28"/>
        </w:rPr>
        <w:t xml:space="preserve"> music that you regularly return to, talk to people about, buy merchandise for, quote from, characters that you aspire to be like? Are there social media sites you regularly visit? How has that affected what you say and how you communicate with others? Are there any influencers that you regularly tune into? Do you make your own playlists on Spotify? Any media product you use says something about who you are and that is what we want to find out about. </w:t>
      </w:r>
    </w:p>
    <w:p w14:paraId="67024FCF" w14:textId="77777777" w:rsidR="007C4CA0" w:rsidRPr="00527C40" w:rsidRDefault="007C4CA0" w:rsidP="007C4CA0">
      <w:pPr>
        <w:pStyle w:val="ListParagraph"/>
        <w:numPr>
          <w:ilvl w:val="0"/>
          <w:numId w:val="2"/>
        </w:numPr>
        <w:rPr>
          <w:rFonts w:cstheme="minorHAnsi"/>
          <w:b/>
          <w:sz w:val="28"/>
          <w:szCs w:val="28"/>
        </w:rPr>
      </w:pPr>
      <w:r w:rsidRPr="00527C40">
        <w:rPr>
          <w:rFonts w:cstheme="minorHAnsi"/>
          <w:b/>
          <w:sz w:val="28"/>
          <w:szCs w:val="28"/>
        </w:rPr>
        <w:t xml:space="preserve">Evidence of research from </w:t>
      </w:r>
      <w:r w:rsidR="008246B7" w:rsidRPr="00527C40">
        <w:rPr>
          <w:rFonts w:cstheme="minorHAnsi"/>
          <w:b/>
          <w:sz w:val="28"/>
          <w:szCs w:val="28"/>
        </w:rPr>
        <w:t xml:space="preserve">theories on the specification </w:t>
      </w:r>
      <w:r w:rsidRPr="00527C40">
        <w:rPr>
          <w:rFonts w:cstheme="minorHAnsi"/>
          <w:b/>
          <w:sz w:val="28"/>
          <w:szCs w:val="28"/>
        </w:rPr>
        <w:t xml:space="preserve"> </w:t>
      </w:r>
    </w:p>
    <w:p w14:paraId="5EBCAB5D" w14:textId="77777777" w:rsidR="007C4CA0" w:rsidRPr="00527C40" w:rsidRDefault="007C4CA0" w:rsidP="007C4CA0">
      <w:pPr>
        <w:pStyle w:val="ListParagraph"/>
        <w:numPr>
          <w:ilvl w:val="1"/>
          <w:numId w:val="2"/>
        </w:numPr>
        <w:rPr>
          <w:rFonts w:cstheme="minorHAnsi"/>
          <w:b/>
          <w:sz w:val="28"/>
          <w:szCs w:val="28"/>
        </w:rPr>
      </w:pPr>
      <w:r w:rsidRPr="00527C40">
        <w:rPr>
          <w:rFonts w:cstheme="minorHAnsi"/>
          <w:b/>
          <w:sz w:val="28"/>
          <w:szCs w:val="28"/>
        </w:rPr>
        <w:t xml:space="preserve">David </w:t>
      </w:r>
      <w:proofErr w:type="spellStart"/>
      <w:r w:rsidRPr="00527C40">
        <w:rPr>
          <w:rFonts w:cstheme="minorHAnsi"/>
          <w:b/>
          <w:sz w:val="28"/>
          <w:szCs w:val="28"/>
        </w:rPr>
        <w:t>Gauntlett</w:t>
      </w:r>
      <w:proofErr w:type="spellEnd"/>
      <w:r w:rsidRPr="00527C40">
        <w:rPr>
          <w:rFonts w:cstheme="minorHAnsi"/>
          <w:b/>
          <w:sz w:val="28"/>
          <w:szCs w:val="28"/>
        </w:rPr>
        <w:t xml:space="preserve"> – Media, Gender and Identity </w:t>
      </w:r>
    </w:p>
    <w:p w14:paraId="0706EF99" w14:textId="77777777" w:rsidR="007C4CA0" w:rsidRPr="00527C40" w:rsidRDefault="009609A4" w:rsidP="007C4CA0">
      <w:pPr>
        <w:pStyle w:val="ListParagraph"/>
        <w:numPr>
          <w:ilvl w:val="0"/>
          <w:numId w:val="2"/>
        </w:numPr>
        <w:rPr>
          <w:rFonts w:cstheme="minorHAnsi"/>
          <w:sz w:val="28"/>
          <w:szCs w:val="28"/>
        </w:rPr>
      </w:pPr>
      <w:hyperlink r:id="rId9" w:history="1">
        <w:r w:rsidR="007C4CA0" w:rsidRPr="00527C40">
          <w:rPr>
            <w:rStyle w:val="Hyperlink"/>
            <w:rFonts w:cstheme="minorHAnsi"/>
            <w:sz w:val="28"/>
            <w:szCs w:val="28"/>
          </w:rPr>
          <w:t>http://davidgauntlett.com/making-media-studies/theories-of-identity-new-media-studies-a-as-level/</w:t>
        </w:r>
      </w:hyperlink>
      <w:r w:rsidR="007C4CA0" w:rsidRPr="00527C40">
        <w:rPr>
          <w:rFonts w:cstheme="minorHAnsi"/>
          <w:sz w:val="28"/>
          <w:szCs w:val="28"/>
        </w:rPr>
        <w:t xml:space="preserve"> </w:t>
      </w:r>
    </w:p>
    <w:p w14:paraId="302267C5" w14:textId="77777777" w:rsidR="007C4CA0" w:rsidRPr="00527C40" w:rsidRDefault="009609A4" w:rsidP="007C4CA0">
      <w:pPr>
        <w:pStyle w:val="ListParagraph"/>
        <w:numPr>
          <w:ilvl w:val="0"/>
          <w:numId w:val="2"/>
        </w:numPr>
        <w:rPr>
          <w:rFonts w:cstheme="minorHAnsi"/>
          <w:sz w:val="28"/>
          <w:szCs w:val="28"/>
        </w:rPr>
      </w:pPr>
      <w:hyperlink r:id="rId10" w:history="1">
        <w:r w:rsidR="007C4CA0" w:rsidRPr="00527C40">
          <w:rPr>
            <w:rStyle w:val="Hyperlink"/>
            <w:rFonts w:cstheme="minorHAnsi"/>
            <w:sz w:val="28"/>
            <w:szCs w:val="28"/>
          </w:rPr>
          <w:t>https://pdfs.semanticscholar.org/1fbe/dda1bfb55e1ee7c880d8cbddd588b02f712d.pdf</w:t>
        </w:r>
      </w:hyperlink>
    </w:p>
    <w:p w14:paraId="32F3CA55" w14:textId="77777777" w:rsidR="007C4CA0" w:rsidRPr="00527C40" w:rsidRDefault="007C4CA0" w:rsidP="007C4CA0">
      <w:pPr>
        <w:pStyle w:val="ListParagraph"/>
        <w:numPr>
          <w:ilvl w:val="1"/>
          <w:numId w:val="2"/>
        </w:numPr>
        <w:rPr>
          <w:rFonts w:cstheme="minorHAnsi"/>
          <w:b/>
          <w:sz w:val="28"/>
          <w:szCs w:val="28"/>
        </w:rPr>
      </w:pPr>
      <w:r w:rsidRPr="00527C40">
        <w:rPr>
          <w:rFonts w:cstheme="minorHAnsi"/>
          <w:b/>
          <w:sz w:val="28"/>
          <w:szCs w:val="28"/>
        </w:rPr>
        <w:t>Uses and Gratifications Theory</w:t>
      </w:r>
    </w:p>
    <w:p w14:paraId="4DA5E995" w14:textId="77777777" w:rsidR="007C4CA0" w:rsidRPr="00527C40" w:rsidRDefault="009609A4" w:rsidP="007C4CA0">
      <w:pPr>
        <w:pStyle w:val="ListParagraph"/>
        <w:numPr>
          <w:ilvl w:val="0"/>
          <w:numId w:val="2"/>
        </w:numPr>
        <w:rPr>
          <w:rFonts w:cstheme="minorHAnsi"/>
          <w:sz w:val="28"/>
          <w:szCs w:val="28"/>
        </w:rPr>
      </w:pPr>
      <w:hyperlink r:id="rId11" w:history="1">
        <w:r w:rsidR="007C4CA0" w:rsidRPr="00527C40">
          <w:rPr>
            <w:rStyle w:val="Hyperlink"/>
            <w:rFonts w:cstheme="minorHAnsi"/>
            <w:sz w:val="28"/>
            <w:szCs w:val="28"/>
          </w:rPr>
          <w:t>https://revisionworld.com/a2-level-level-revision/media-studies-level-revision/uses-and-gratifications-theory</w:t>
        </w:r>
      </w:hyperlink>
    </w:p>
    <w:p w14:paraId="70FED6A3" w14:textId="77777777" w:rsidR="007C4CA0" w:rsidRPr="00527C40" w:rsidRDefault="007C4CA0" w:rsidP="007C4CA0">
      <w:pPr>
        <w:pStyle w:val="ListParagraph"/>
        <w:numPr>
          <w:ilvl w:val="1"/>
          <w:numId w:val="2"/>
        </w:numPr>
        <w:rPr>
          <w:rFonts w:cstheme="minorHAnsi"/>
          <w:b/>
          <w:sz w:val="28"/>
          <w:szCs w:val="28"/>
        </w:rPr>
      </w:pPr>
      <w:r w:rsidRPr="00527C40">
        <w:rPr>
          <w:rFonts w:cstheme="minorHAnsi"/>
          <w:b/>
          <w:sz w:val="28"/>
          <w:szCs w:val="28"/>
        </w:rPr>
        <w:t xml:space="preserve">Clay </w:t>
      </w:r>
      <w:proofErr w:type="spellStart"/>
      <w:r w:rsidRPr="00527C40">
        <w:rPr>
          <w:rFonts w:cstheme="minorHAnsi"/>
          <w:b/>
          <w:sz w:val="28"/>
          <w:szCs w:val="28"/>
        </w:rPr>
        <w:t>Shirky</w:t>
      </w:r>
      <w:proofErr w:type="spellEnd"/>
      <w:r w:rsidRPr="00527C40">
        <w:rPr>
          <w:rFonts w:cstheme="minorHAnsi"/>
          <w:b/>
          <w:sz w:val="28"/>
          <w:szCs w:val="28"/>
        </w:rPr>
        <w:t xml:space="preserve"> – End of Audience Theory </w:t>
      </w:r>
    </w:p>
    <w:p w14:paraId="7B7D1F6D" w14:textId="77777777" w:rsidR="007C4CA0" w:rsidRPr="00527C40" w:rsidRDefault="009609A4" w:rsidP="007C4CA0">
      <w:pPr>
        <w:pStyle w:val="ListParagraph"/>
        <w:numPr>
          <w:ilvl w:val="0"/>
          <w:numId w:val="2"/>
        </w:numPr>
        <w:rPr>
          <w:rFonts w:cstheme="minorHAnsi"/>
          <w:sz w:val="28"/>
          <w:szCs w:val="28"/>
        </w:rPr>
      </w:pPr>
      <w:hyperlink r:id="rId12" w:history="1">
        <w:r w:rsidR="007C4CA0" w:rsidRPr="00527C40">
          <w:rPr>
            <w:rStyle w:val="Hyperlink"/>
            <w:rFonts w:cstheme="minorHAnsi"/>
            <w:sz w:val="28"/>
            <w:szCs w:val="28"/>
          </w:rPr>
          <w:t>https://www.youtube.com/watch?v=xP1F0opghMY</w:t>
        </w:r>
      </w:hyperlink>
    </w:p>
    <w:p w14:paraId="0A2B8E50" w14:textId="77777777" w:rsidR="005F572B" w:rsidRPr="00527C40" w:rsidRDefault="009609A4" w:rsidP="007C4CA0">
      <w:pPr>
        <w:pStyle w:val="ListParagraph"/>
        <w:numPr>
          <w:ilvl w:val="0"/>
          <w:numId w:val="2"/>
        </w:numPr>
        <w:rPr>
          <w:rFonts w:cstheme="minorHAnsi"/>
          <w:sz w:val="28"/>
          <w:szCs w:val="28"/>
        </w:rPr>
      </w:pPr>
      <w:hyperlink r:id="rId13" w:history="1">
        <w:r w:rsidR="005F572B" w:rsidRPr="00527C40">
          <w:rPr>
            <w:rStyle w:val="Hyperlink"/>
            <w:rFonts w:cstheme="minorHAnsi"/>
            <w:sz w:val="28"/>
            <w:szCs w:val="28"/>
          </w:rPr>
          <w:t>https://www.bfi.org.uk/sites/bfi.org.uk/files/downloads/bfi-teaching-clay-shirky-technology-changing-audiences-christine-bell.pdf</w:t>
        </w:r>
      </w:hyperlink>
    </w:p>
    <w:p w14:paraId="43FF5453" w14:textId="77777777" w:rsidR="007C4CA0" w:rsidRPr="00527C40" w:rsidRDefault="007C4CA0" w:rsidP="007C4CA0">
      <w:pPr>
        <w:pStyle w:val="ListParagraph"/>
        <w:numPr>
          <w:ilvl w:val="0"/>
          <w:numId w:val="2"/>
        </w:numPr>
        <w:rPr>
          <w:rFonts w:cstheme="minorHAnsi"/>
          <w:sz w:val="28"/>
          <w:szCs w:val="28"/>
        </w:rPr>
      </w:pPr>
      <w:r w:rsidRPr="00527C40">
        <w:rPr>
          <w:rFonts w:cstheme="minorHAnsi"/>
          <w:sz w:val="28"/>
          <w:szCs w:val="28"/>
        </w:rPr>
        <w:t xml:space="preserve">If you choose to mimic a particular media form – you need to include expected elements and features for that (e.g. a magazine </w:t>
      </w:r>
      <w:r w:rsidR="005F572B" w:rsidRPr="00527C40">
        <w:rPr>
          <w:rFonts w:cstheme="minorHAnsi"/>
          <w:sz w:val="28"/>
          <w:szCs w:val="28"/>
        </w:rPr>
        <w:t xml:space="preserve">– a mast head, a main image and cover lines) </w:t>
      </w:r>
    </w:p>
    <w:sectPr w:rsidR="007C4CA0" w:rsidRPr="00527C4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45D2" w14:textId="77777777" w:rsidR="005F7CAE" w:rsidRDefault="005F7CAE" w:rsidP="008246B7">
      <w:pPr>
        <w:spacing w:after="0" w:line="240" w:lineRule="auto"/>
      </w:pPr>
      <w:r>
        <w:separator/>
      </w:r>
    </w:p>
  </w:endnote>
  <w:endnote w:type="continuationSeparator" w:id="0">
    <w:p w14:paraId="02CB84CF" w14:textId="77777777" w:rsidR="005F7CAE" w:rsidRDefault="005F7CAE" w:rsidP="0082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7622" w14:textId="77777777" w:rsidR="005F7CAE" w:rsidRDefault="005F7CAE" w:rsidP="008246B7">
      <w:pPr>
        <w:spacing w:after="0" w:line="240" w:lineRule="auto"/>
      </w:pPr>
      <w:r>
        <w:separator/>
      </w:r>
    </w:p>
  </w:footnote>
  <w:footnote w:type="continuationSeparator" w:id="0">
    <w:p w14:paraId="30738C07" w14:textId="77777777" w:rsidR="005F7CAE" w:rsidRDefault="005F7CAE" w:rsidP="0082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AD88" w14:textId="77777777" w:rsidR="008246B7" w:rsidRDefault="008246B7">
    <w:pPr>
      <w:pStyle w:val="Header"/>
    </w:pPr>
    <w:r>
      <w:rPr>
        <w:noProof/>
        <w:lang w:eastAsia="en-GB"/>
      </w:rPr>
      <w:drawing>
        <wp:anchor distT="0" distB="0" distL="114300" distR="114300" simplePos="0" relativeHeight="251659264" behindDoc="1" locked="0" layoutInCell="1" allowOverlap="1" wp14:anchorId="6C145002" wp14:editId="624E4579">
          <wp:simplePos x="0" y="0"/>
          <wp:positionH relativeFrom="column">
            <wp:posOffset>0</wp:posOffset>
          </wp:positionH>
          <wp:positionV relativeFrom="paragraph">
            <wp:posOffset>163195</wp:posOffset>
          </wp:positionV>
          <wp:extent cx="5621020" cy="829310"/>
          <wp:effectExtent l="0" t="0" r="0" b="8890"/>
          <wp:wrapTight wrapText="bothSides">
            <wp:wrapPolygon edited="0">
              <wp:start x="0" y="0"/>
              <wp:lineTo x="0" y="21335"/>
              <wp:lineTo x="21522" y="21335"/>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0F44"/>
    <w:multiLevelType w:val="hybridMultilevel"/>
    <w:tmpl w:val="BC3C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E0A1B"/>
    <w:multiLevelType w:val="hybridMultilevel"/>
    <w:tmpl w:val="2984F938"/>
    <w:lvl w:ilvl="0" w:tplc="000E7F2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413EC"/>
    <w:multiLevelType w:val="hybridMultilevel"/>
    <w:tmpl w:val="DD70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A0"/>
    <w:rsid w:val="00026FF9"/>
    <w:rsid w:val="001303C5"/>
    <w:rsid w:val="00172090"/>
    <w:rsid w:val="00473928"/>
    <w:rsid w:val="00527C40"/>
    <w:rsid w:val="005A6A82"/>
    <w:rsid w:val="005F572B"/>
    <w:rsid w:val="005F7CAE"/>
    <w:rsid w:val="006C444F"/>
    <w:rsid w:val="007C3AC4"/>
    <w:rsid w:val="007C4CA0"/>
    <w:rsid w:val="008246B7"/>
    <w:rsid w:val="00850489"/>
    <w:rsid w:val="009609A4"/>
    <w:rsid w:val="00E335A7"/>
    <w:rsid w:val="00F14CD4"/>
    <w:rsid w:val="00F65591"/>
    <w:rsid w:val="00FE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81B5"/>
  <w15:chartTrackingRefBased/>
  <w15:docId w15:val="{5813E742-9057-4F3B-8FAE-B4AB36BB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A0"/>
    <w:pPr>
      <w:ind w:left="720"/>
      <w:contextualSpacing/>
    </w:pPr>
  </w:style>
  <w:style w:type="character" w:styleId="Hyperlink">
    <w:name w:val="Hyperlink"/>
    <w:basedOn w:val="DefaultParagraphFont"/>
    <w:uiPriority w:val="99"/>
    <w:unhideWhenUsed/>
    <w:rsid w:val="007C4CA0"/>
    <w:rPr>
      <w:color w:val="0000FF"/>
      <w:u w:val="single"/>
    </w:rPr>
  </w:style>
  <w:style w:type="paragraph" w:styleId="Header">
    <w:name w:val="header"/>
    <w:basedOn w:val="Normal"/>
    <w:link w:val="HeaderChar"/>
    <w:uiPriority w:val="99"/>
    <w:unhideWhenUsed/>
    <w:rsid w:val="00824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B7"/>
  </w:style>
  <w:style w:type="paragraph" w:styleId="Footer">
    <w:name w:val="footer"/>
    <w:basedOn w:val="Normal"/>
    <w:link w:val="FooterChar"/>
    <w:uiPriority w:val="99"/>
    <w:unhideWhenUsed/>
    <w:rsid w:val="00824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rought@staidans.co.uk" TargetMode="External"/><Relationship Id="rId13" Type="http://schemas.openxmlformats.org/officeDocument/2006/relationships/hyperlink" Target="https://www.bfi.org.uk/sites/bfi.org.uk/files/downloads/bfi-teaching-clay-shirky-technology-changing-audiences-christine-bell.pdf" TargetMode="External"/><Relationship Id="rId3" Type="http://schemas.openxmlformats.org/officeDocument/2006/relationships/settings" Target="settings.xml"/><Relationship Id="rId7" Type="http://schemas.openxmlformats.org/officeDocument/2006/relationships/hyperlink" Target="mailto:rbaker@sjfchs.org.uk" TargetMode="External"/><Relationship Id="rId12" Type="http://schemas.openxmlformats.org/officeDocument/2006/relationships/hyperlink" Target="https://www.youtube.com/watch?v=xP1F0opgh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ionworld.com/a2-level-level-revision/media-studies-level-revision/uses-and-gratifications-the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dfs.semanticscholar.org/1fbe/dda1bfb55e1ee7c880d8cbddd588b02f712d.pdf" TargetMode="External"/><Relationship Id="rId4" Type="http://schemas.openxmlformats.org/officeDocument/2006/relationships/webSettings" Target="webSettings.xml"/><Relationship Id="rId9" Type="http://schemas.openxmlformats.org/officeDocument/2006/relationships/hyperlink" Target="http://davidgauntlett.com/making-media-studies/theories-of-identity-new-media-studies-a-as-leve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D3397C57</Template>
  <TotalTime>0</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Baker</dc:creator>
  <cp:keywords/>
  <dc:description/>
  <cp:lastModifiedBy>Helen Hendry</cp:lastModifiedBy>
  <cp:revision>2</cp:revision>
  <dcterms:created xsi:type="dcterms:W3CDTF">2020-05-07T14:08:00Z</dcterms:created>
  <dcterms:modified xsi:type="dcterms:W3CDTF">2020-05-07T14:08:00Z</dcterms:modified>
</cp:coreProperties>
</file>